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4315" w14:textId="77777777" w:rsidR="00F316D2" w:rsidRDefault="00F316D2" w:rsidP="00F316D2">
      <w:pPr>
        <w:pStyle w:val="Bezodstpw"/>
        <w:tabs>
          <w:tab w:val="right" w:pos="10460"/>
        </w:tabs>
        <w:ind w:firstLine="0"/>
      </w:pPr>
      <w:r>
        <w:t>Data przyjęcia…………</w:t>
      </w:r>
    </w:p>
    <w:p w14:paraId="452461EF" w14:textId="77777777" w:rsidR="00F316D2" w:rsidRDefault="00F316D2" w:rsidP="00F316D2">
      <w:pPr>
        <w:pStyle w:val="Bezodstpw"/>
        <w:tabs>
          <w:tab w:val="right" w:pos="10460"/>
        </w:tabs>
      </w:pPr>
    </w:p>
    <w:p w14:paraId="1FCDD77B" w14:textId="77777777" w:rsidR="00B45EEF" w:rsidRDefault="00F316D2" w:rsidP="00F316D2">
      <w:pPr>
        <w:pStyle w:val="Bezodstpw"/>
        <w:tabs>
          <w:tab w:val="right" w:pos="10460"/>
        </w:tabs>
        <w:ind w:firstLine="0"/>
      </w:pPr>
      <w:r>
        <w:t>Nr pokoju……………...</w:t>
      </w:r>
      <w:r>
        <w:tab/>
      </w:r>
    </w:p>
    <w:p w14:paraId="36D0525D" w14:textId="77777777" w:rsidR="00B45EEF" w:rsidRDefault="00B45EEF" w:rsidP="00F316D2">
      <w:pPr>
        <w:pStyle w:val="Bezodstpw"/>
        <w:tabs>
          <w:tab w:val="right" w:pos="10460"/>
        </w:tabs>
        <w:ind w:firstLine="0"/>
      </w:pPr>
    </w:p>
    <w:p w14:paraId="70F49AF7" w14:textId="77777777" w:rsidR="00F316D2" w:rsidRPr="0024402B" w:rsidRDefault="00B45EEF" w:rsidP="00B45EEF">
      <w:pPr>
        <w:pStyle w:val="Bezodstpw"/>
        <w:jc w:val="right"/>
      </w:pPr>
      <w:r w:rsidRPr="0024402B">
        <w:t>Załącznik Nr 2</w:t>
      </w:r>
      <w:r>
        <w:br/>
      </w:r>
      <w:r w:rsidR="00F316D2" w:rsidRPr="0024402B">
        <w:t>do zarządzenia Nr</w:t>
      </w:r>
      <w:r w:rsidR="00F316D2">
        <w:t xml:space="preserve"> 9032 /</w:t>
      </w:r>
      <w:r w:rsidR="00F316D2" w:rsidRPr="0024402B">
        <w:t>VII/18</w:t>
      </w:r>
    </w:p>
    <w:p w14:paraId="72E9E61F" w14:textId="77777777" w:rsidR="00F316D2" w:rsidRPr="0024402B" w:rsidRDefault="00F316D2" w:rsidP="00B45EEF">
      <w:pPr>
        <w:pStyle w:val="Bezodstpw"/>
        <w:jc w:val="right"/>
      </w:pPr>
      <w:r w:rsidRPr="0024402B">
        <w:t>Prezydenta Miasta Łodzi</w:t>
      </w:r>
    </w:p>
    <w:p w14:paraId="122E1EC9" w14:textId="77777777" w:rsidR="00F316D2" w:rsidRPr="0024402B" w:rsidRDefault="00F316D2" w:rsidP="00B45EEF">
      <w:pPr>
        <w:pStyle w:val="Bezodstpw"/>
        <w:jc w:val="right"/>
      </w:pPr>
      <w:r w:rsidRPr="0024402B">
        <w:t>z dnia</w:t>
      </w:r>
      <w:r>
        <w:t xml:space="preserve"> 27 lipca </w:t>
      </w:r>
      <w:r w:rsidRPr="0024402B">
        <w:t>2018 r.</w:t>
      </w:r>
    </w:p>
    <w:p w14:paraId="0E5FD1AD" w14:textId="77777777" w:rsidR="00F316D2" w:rsidRPr="00A8192B" w:rsidRDefault="00F316D2" w:rsidP="00F316D2">
      <w:pPr>
        <w:spacing w:line="240" w:lineRule="auto"/>
        <w:ind w:left="5954" w:firstLine="6"/>
        <w:rPr>
          <w:color w:val="FF0000"/>
        </w:rPr>
      </w:pPr>
    </w:p>
    <w:p w14:paraId="0CFB865C" w14:textId="77777777" w:rsidR="00F316D2" w:rsidRPr="0024402B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Cs w:val="24"/>
        </w:rPr>
      </w:pPr>
      <w:r w:rsidRPr="0024402B">
        <w:rPr>
          <w:b/>
          <w:bCs/>
          <w:szCs w:val="24"/>
        </w:rPr>
        <w:t>WNIOSEK O PRZYJĘCIE KANDYDATA PEŁNOLETNIEGO DO PUBLICZNEJ PLACÓWKI ZAPEWNIAJĄCEJ OPIEKĘ I WYCHOWANIE UCZNIOM W OKRESIE POBIERANIA NAUKI POZA MIEJSCEM STAŁEGO ZAMIESZKANIA, PROWADZONEJ PRZEZ MIASTO ŁÓDŹ</w:t>
      </w:r>
    </w:p>
    <w:p w14:paraId="285E26DA" w14:textId="77777777" w:rsidR="00F316D2" w:rsidRPr="0024402B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20"/>
        </w:rPr>
      </w:pPr>
    </w:p>
    <w:p w14:paraId="3F055236" w14:textId="77777777" w:rsidR="00F316D2" w:rsidRPr="0024402B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16"/>
          <w:szCs w:val="16"/>
        </w:rPr>
      </w:pPr>
      <w:r w:rsidRPr="0024402B">
        <w:rPr>
          <w:sz w:val="16"/>
          <w:szCs w:val="16"/>
        </w:rPr>
        <w:t>Po wypełnieniu wniosku należy go wydrukować, podpisać i dostarczyć do sekretariatu wybranej placówki zapewniającej opiekę i wychowanie uczniom w okresie pobierania nauki poza miejscem stałego zamieszkania, prowadzonej przez Miasto Łódź</w:t>
      </w:r>
    </w:p>
    <w:p w14:paraId="4A2FB35D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827"/>
        <w:gridCol w:w="3392"/>
        <w:gridCol w:w="2278"/>
      </w:tblGrid>
      <w:tr w:rsidR="00F316D2" w:rsidRPr="00A8192B" w14:paraId="2C98326D" w14:textId="77777777" w:rsidTr="00061C1D">
        <w:tc>
          <w:tcPr>
            <w:tcW w:w="426" w:type="dxa"/>
            <w:shd w:val="clear" w:color="auto" w:fill="auto"/>
            <w:vAlign w:val="center"/>
          </w:tcPr>
          <w:p w14:paraId="2300D725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24402B">
              <w:rPr>
                <w:b/>
                <w:sz w:val="20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4A708B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24402B">
              <w:rPr>
                <w:b/>
                <w:sz w:val="20"/>
              </w:rPr>
              <w:t>NAZWA PLACÓWKI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2CCC76FD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24402B">
              <w:rPr>
                <w:b/>
                <w:sz w:val="20"/>
              </w:rPr>
              <w:t>ADRES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AFD905E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24402B">
              <w:rPr>
                <w:b/>
                <w:sz w:val="20"/>
              </w:rPr>
              <w:t>WYBRANA PLACÓWKA*</w:t>
            </w:r>
          </w:p>
        </w:tc>
      </w:tr>
      <w:tr w:rsidR="00F316D2" w:rsidRPr="00A8192B" w14:paraId="6129F752" w14:textId="77777777" w:rsidTr="00061C1D">
        <w:tc>
          <w:tcPr>
            <w:tcW w:w="426" w:type="dxa"/>
            <w:shd w:val="clear" w:color="auto" w:fill="auto"/>
            <w:vAlign w:val="center"/>
          </w:tcPr>
          <w:p w14:paraId="65D355FD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96B54E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Bursa Szkolna nr 11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6BB66ED7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91-008 Łódź, ul. Drewnowska 153/155</w:t>
            </w:r>
          </w:p>
          <w:p w14:paraId="50C71189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proofErr w:type="spellStart"/>
            <w:r w:rsidRPr="0024402B">
              <w:rPr>
                <w:sz w:val="20"/>
              </w:rPr>
              <w:t>tel</w:t>
            </w:r>
            <w:proofErr w:type="spellEnd"/>
            <w:r w:rsidRPr="0024402B">
              <w:rPr>
                <w:sz w:val="20"/>
              </w:rPr>
              <w:t>: +48 (42) 654-03-07</w:t>
            </w:r>
          </w:p>
          <w:p w14:paraId="7FF8901B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e-mail: bursa11@wp.pl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DBD45C1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</w:p>
        </w:tc>
      </w:tr>
      <w:tr w:rsidR="00F316D2" w:rsidRPr="00BB6C16" w14:paraId="6F3CAA5B" w14:textId="77777777" w:rsidTr="00061C1D">
        <w:tc>
          <w:tcPr>
            <w:tcW w:w="426" w:type="dxa"/>
            <w:shd w:val="clear" w:color="auto" w:fill="auto"/>
            <w:vAlign w:val="center"/>
          </w:tcPr>
          <w:p w14:paraId="2201E885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420717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Bursa Szkolna nr 12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616CFDB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93-278 Łódź, ul. Podgórna 9/11</w:t>
            </w:r>
          </w:p>
          <w:p w14:paraId="3430B783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proofErr w:type="spellStart"/>
            <w:r w:rsidRPr="0024402B">
              <w:rPr>
                <w:sz w:val="20"/>
              </w:rPr>
              <w:t>tel</w:t>
            </w:r>
            <w:proofErr w:type="spellEnd"/>
            <w:r w:rsidRPr="0024402B">
              <w:rPr>
                <w:sz w:val="20"/>
              </w:rPr>
              <w:t>: +48 (42) 643 29 30</w:t>
            </w:r>
          </w:p>
          <w:p w14:paraId="4BFCE3D9" w14:textId="3D337ABB" w:rsidR="00F316D2" w:rsidRPr="00BB6C16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  <w:lang w:val="en-US"/>
              </w:rPr>
            </w:pPr>
            <w:r w:rsidRPr="00BB6C16">
              <w:rPr>
                <w:sz w:val="20"/>
                <w:lang w:val="en-US"/>
              </w:rPr>
              <w:t xml:space="preserve">e-mail: </w:t>
            </w:r>
            <w:r w:rsidR="00BB6C16" w:rsidRPr="00BB6C16">
              <w:rPr>
                <w:sz w:val="20"/>
                <w:lang w:val="en-US"/>
              </w:rPr>
              <w:t>kontakt@bs12.e</w:t>
            </w:r>
            <w:r w:rsidR="00BB6C16">
              <w:rPr>
                <w:sz w:val="20"/>
                <w:lang w:val="en-US"/>
              </w:rPr>
              <w:t>lodz.edu.pl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FBDCBB5" w14:textId="77777777" w:rsidR="00F316D2" w:rsidRPr="00BB6C16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  <w:lang w:val="en-US"/>
              </w:rPr>
            </w:pPr>
          </w:p>
        </w:tc>
      </w:tr>
    </w:tbl>
    <w:p w14:paraId="05604977" w14:textId="77777777" w:rsidR="00F316D2" w:rsidRPr="00E71750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rPr>
          <w:sz w:val="16"/>
          <w:szCs w:val="16"/>
        </w:rPr>
      </w:pPr>
      <w:r w:rsidRPr="00E71750">
        <w:rPr>
          <w:sz w:val="16"/>
          <w:szCs w:val="16"/>
        </w:rPr>
        <w:t>* wybór placówki należy zaznaczyć znakiem „X”</w:t>
      </w:r>
    </w:p>
    <w:p w14:paraId="59EF1CFE" w14:textId="77777777" w:rsidR="00F316D2" w:rsidRPr="00E71750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16"/>
          <w:szCs w:val="16"/>
        </w:rPr>
      </w:pPr>
    </w:p>
    <w:p w14:paraId="4538100B" w14:textId="77777777" w:rsidR="00F316D2" w:rsidRPr="00E71750" w:rsidRDefault="00F316D2" w:rsidP="00F316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b/>
          <w:sz w:val="20"/>
        </w:rPr>
      </w:pPr>
      <w:r w:rsidRPr="00E71750">
        <w:rPr>
          <w:b/>
          <w:sz w:val="20"/>
        </w:rPr>
        <w:t>DANE OSOBOWE KANDYDATA</w:t>
      </w:r>
    </w:p>
    <w:p w14:paraId="12CC52AF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240" w:lineRule="auto"/>
        <w:ind w:left="360" w:firstLine="0"/>
        <w:jc w:val="left"/>
        <w:rPr>
          <w:color w:val="FF0000"/>
          <w:sz w:val="2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F316D2" w:rsidRPr="000E5A34" w14:paraId="0C4DF1BF" w14:textId="77777777" w:rsidTr="00061C1D">
        <w:trPr>
          <w:cantSplit/>
        </w:trPr>
        <w:tc>
          <w:tcPr>
            <w:tcW w:w="990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CD180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DANE OSOBOWE KANDYDATA</w:t>
            </w:r>
          </w:p>
        </w:tc>
      </w:tr>
      <w:tr w:rsidR="00F316D2" w:rsidRPr="000E5A34" w14:paraId="160EFDF4" w14:textId="77777777" w:rsidTr="00061C1D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3FE27D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PESEL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E08E6F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C4F49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E73A03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A96F0A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5A653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ABA3B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E761D8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1716A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88B018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87895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96F3AD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F316D2" w:rsidRPr="000E5A34" w14:paraId="5AA03575" w14:textId="77777777" w:rsidTr="00061C1D">
        <w:trPr>
          <w:cantSplit/>
        </w:trPr>
        <w:tc>
          <w:tcPr>
            <w:tcW w:w="49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3145C4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W przypadku braku numeru PESEL - seria i numer paszportu lub innego dokumentu potwierdzającego tożsamość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4E5F05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F316D2" w:rsidRPr="000E5A34" w14:paraId="506191C7" w14:textId="77777777" w:rsidTr="00061C1D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2FA00C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78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BBE54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316D2" w:rsidRPr="000E5A34" w14:paraId="702FDA60" w14:textId="77777777" w:rsidTr="00061C1D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226379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4EED2E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DB77C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Data urodzenia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A4C53E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76D99992" w14:textId="77777777" w:rsidR="00F316D2" w:rsidRPr="000E5A34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F316D2" w:rsidRPr="000E5A34" w14:paraId="402A0EF6" w14:textId="77777777" w:rsidTr="00061C1D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E56A41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DANE KONTAKTOWE KANDYDATA</w:t>
            </w:r>
          </w:p>
        </w:tc>
      </w:tr>
      <w:tr w:rsidR="00F316D2" w:rsidRPr="000E5A34" w14:paraId="17C27E7B" w14:textId="77777777" w:rsidTr="00061C1D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8CDAEB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Telefon kontaktowy</w:t>
            </w:r>
            <w:r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B7444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316D2" w:rsidRPr="000E5A34" w14:paraId="7E88AEF2" w14:textId="77777777" w:rsidTr="00061C1D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7AFABE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e-mail*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21E7E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5CAC7EB0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16"/>
          <w:szCs w:val="16"/>
        </w:rPr>
      </w:pPr>
      <w:r w:rsidRPr="005E6D95">
        <w:rPr>
          <w:sz w:val="16"/>
          <w:szCs w:val="16"/>
        </w:rPr>
        <w:t xml:space="preserve">Pola oznaczone (*) </w:t>
      </w:r>
      <w:r>
        <w:rPr>
          <w:sz w:val="16"/>
          <w:szCs w:val="16"/>
        </w:rPr>
        <w:t>do wypełnienia, o ile je posiada</w:t>
      </w:r>
    </w:p>
    <w:p w14:paraId="6084FAAE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F316D2" w:rsidRPr="000E5A34" w14:paraId="3CDC2A8E" w14:textId="77777777" w:rsidTr="00061C1D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91CFC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ADRES MIEJSCA ZAMIESZKANIA KANDYDATA</w:t>
            </w:r>
          </w:p>
        </w:tc>
      </w:tr>
      <w:tr w:rsidR="00F316D2" w:rsidRPr="000E5A34" w14:paraId="221DA2F6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964B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78FC1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6B1E9A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81A82C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316D2" w:rsidRPr="000E5A34" w14:paraId="3BD42CFB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017E53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81084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7E740A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368689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316D2" w:rsidRPr="000E5A34" w14:paraId="176722FE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CE72B9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13FF5E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38A305" w14:textId="77777777" w:rsidR="00F316D2" w:rsidRPr="007E26BB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D2E9FB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316D2" w:rsidRPr="000E5A34" w14:paraId="33F6D6FD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B637D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Nr domu</w:t>
            </w:r>
            <w:r w:rsidRPr="000E5A34">
              <w:rPr>
                <w:b/>
                <w:bCs/>
                <w:sz w:val="14"/>
                <w:szCs w:val="14"/>
              </w:rPr>
              <w:t>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88736A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C09A9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1FA27CCE" w14:textId="77777777" w:rsidR="00F316D2" w:rsidRPr="000E5A34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p w14:paraId="379ABCF5" w14:textId="77777777" w:rsidR="00F316D2" w:rsidRPr="000E5A34" w:rsidRDefault="00F316D2" w:rsidP="00F316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b/>
          <w:sz w:val="20"/>
        </w:rPr>
      </w:pPr>
      <w:r w:rsidRPr="000E5A34">
        <w:rPr>
          <w:b/>
          <w:sz w:val="20"/>
        </w:rPr>
        <w:t>IMIONA RODZICÓW KANDYDATA</w:t>
      </w:r>
    </w:p>
    <w:p w14:paraId="464FDFD7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7826"/>
      </w:tblGrid>
      <w:tr w:rsidR="00F316D2" w:rsidRPr="000E5A34" w14:paraId="4439D3EE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B16F9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Imię matki kandydata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BCF618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79843543" w14:textId="77777777" w:rsidR="00F316D2" w:rsidRPr="000E5A34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7826"/>
      </w:tblGrid>
      <w:tr w:rsidR="00F316D2" w:rsidRPr="000E5A34" w14:paraId="7AB5C6F0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C4971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Imię ojca kandydata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9A68DD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2A9DF1AE" w14:textId="77777777" w:rsidR="00F316D2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sz w:val="16"/>
          <w:szCs w:val="16"/>
        </w:rPr>
      </w:pPr>
    </w:p>
    <w:p w14:paraId="084D69DF" w14:textId="77777777" w:rsidR="00F316D2" w:rsidRPr="000E5A34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sz w:val="16"/>
          <w:szCs w:val="16"/>
        </w:rPr>
      </w:pPr>
    </w:p>
    <w:p w14:paraId="1CE33255" w14:textId="77777777" w:rsidR="00F316D2" w:rsidRPr="000E5A34" w:rsidRDefault="00F316D2" w:rsidP="00F316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jc w:val="left"/>
        <w:rPr>
          <w:b/>
          <w:sz w:val="20"/>
        </w:rPr>
      </w:pPr>
      <w:r w:rsidRPr="000E5A34">
        <w:rPr>
          <w:b/>
          <w:sz w:val="20"/>
        </w:rPr>
        <w:t>INFORMACJE O SPEŁNIANIU KRYTERIÓW OKREŚLONYCH W USTAWIE Z DNIA 14 GRUDNIA 2016 R. – PRAWO OŚWIATOWE I ZAŁĄCZNIKACH DO WNIOSKU POTWIERDZAJĄCYCH ICH SPEŁNIANIE</w:t>
      </w:r>
    </w:p>
    <w:p w14:paraId="530EA1B2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0"/>
        <w:gridCol w:w="989"/>
        <w:gridCol w:w="994"/>
      </w:tblGrid>
      <w:tr w:rsidR="00F316D2" w:rsidRPr="00A8192B" w14:paraId="7C1A769B" w14:textId="77777777" w:rsidTr="00061C1D">
        <w:trPr>
          <w:trHeight w:hRule="exact" w:val="350"/>
        </w:trPr>
        <w:tc>
          <w:tcPr>
            <w:tcW w:w="9903" w:type="dxa"/>
            <w:gridSpan w:val="3"/>
            <w:shd w:val="clear" w:color="auto" w:fill="FFFFFF"/>
            <w:vAlign w:val="center"/>
          </w:tcPr>
          <w:p w14:paraId="735E1A0E" w14:textId="77777777" w:rsidR="00F316D2" w:rsidRPr="000E5A34" w:rsidRDefault="00F316D2" w:rsidP="00061C1D">
            <w:pPr>
              <w:widowControl w:val="0"/>
              <w:spacing w:line="140" w:lineRule="exact"/>
              <w:ind w:left="60" w:firstLine="0"/>
              <w:jc w:val="left"/>
              <w:rPr>
                <w:sz w:val="16"/>
                <w:szCs w:val="16"/>
              </w:rPr>
            </w:pPr>
            <w:r w:rsidRPr="000E5A34">
              <w:rPr>
                <w:b/>
                <w:bCs/>
                <w:sz w:val="14"/>
                <w:szCs w:val="14"/>
              </w:rPr>
              <w:t>KRYTERIA USTAWOWE WRAZ Z DOKUEMTNAMI POTWIERDZAJĄCYMI ICH SPEŁNIANIE</w:t>
            </w:r>
          </w:p>
        </w:tc>
      </w:tr>
      <w:tr w:rsidR="00F316D2" w:rsidRPr="00A8192B" w14:paraId="323245E8" w14:textId="77777777" w:rsidTr="00061C1D">
        <w:trPr>
          <w:trHeight w:hRule="exact" w:val="560"/>
        </w:trPr>
        <w:tc>
          <w:tcPr>
            <w:tcW w:w="7920" w:type="dxa"/>
            <w:shd w:val="clear" w:color="auto" w:fill="FFFFFF"/>
          </w:tcPr>
          <w:p w14:paraId="1E450B53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Wielodzietność rodziny kandydata.</w:t>
            </w:r>
          </w:p>
          <w:p w14:paraId="59D04219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Wymagane oświadczenie o wielodzietności rodziny kandydata.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58495D8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75545C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NIE </w:t>
            </w:r>
          </w:p>
        </w:tc>
      </w:tr>
      <w:tr w:rsidR="00F316D2" w:rsidRPr="00A8192B" w14:paraId="088A66C5" w14:textId="77777777" w:rsidTr="00061C1D">
        <w:trPr>
          <w:trHeight w:hRule="exact" w:val="1130"/>
        </w:trPr>
        <w:tc>
          <w:tcPr>
            <w:tcW w:w="7920" w:type="dxa"/>
            <w:shd w:val="clear" w:color="auto" w:fill="FFFFFF"/>
          </w:tcPr>
          <w:p w14:paraId="4DB0B21E" w14:textId="77777777" w:rsidR="00F316D2" w:rsidRPr="000E5A34" w:rsidRDefault="00F316D2" w:rsidP="00061C1D">
            <w:pPr>
              <w:widowControl w:val="0"/>
              <w:spacing w:line="206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 xml:space="preserve">Niepełnosprawność kandydata. </w:t>
            </w:r>
          </w:p>
          <w:p w14:paraId="0EAE04C4" w14:textId="77777777" w:rsidR="00F316D2" w:rsidRPr="000E5A34" w:rsidRDefault="00F316D2" w:rsidP="00061C1D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Wymagane orzeczenie o potrzebie kształcenia specjalnego wydane ze względu na niepełnosprawność kandydata, orzeczenie o niepełnosprawności lub o stopniu niepełnosprawności kandydata lub orzeczenie równoważne w rozumieniu przepisów ustawy z dnia 27 sierpnia 1997 r. o rehabilitacji zawodowej i społecznej oraz zatrudnianiu osób niepełnosprawnych (Dz. U. z 2018 r. poz. 511</w:t>
            </w:r>
            <w:r>
              <w:rPr>
                <w:sz w:val="16"/>
                <w:szCs w:val="16"/>
              </w:rPr>
              <w:t xml:space="preserve">, </w:t>
            </w:r>
            <w:r w:rsidRPr="00471452">
              <w:rPr>
                <w:sz w:val="16"/>
                <w:szCs w:val="16"/>
              </w:rPr>
              <w:t>1000 i 1076).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4F97AD7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EA6751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NIE </w:t>
            </w:r>
          </w:p>
        </w:tc>
      </w:tr>
      <w:tr w:rsidR="00F316D2" w:rsidRPr="00A8192B" w14:paraId="33C37F43" w14:textId="77777777" w:rsidTr="00061C1D">
        <w:trPr>
          <w:trHeight w:hRule="exact" w:val="1137"/>
        </w:trPr>
        <w:tc>
          <w:tcPr>
            <w:tcW w:w="7920" w:type="dxa"/>
            <w:shd w:val="clear" w:color="auto" w:fill="FFFFFF"/>
          </w:tcPr>
          <w:p w14:paraId="40954CF6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 xml:space="preserve">Niepełnosprawność dziecka kandydata. </w:t>
            </w:r>
          </w:p>
          <w:p w14:paraId="3AB65874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 xml:space="preserve">Wymagane orzeczenie o niepełnosprawności lub o stopniu niepełnosprawności dziecka kandydata lub orzeczenie równoważne w rozumieniu przepisów ustawy z dnia 27 sierpnia 1997 r. o rehabilitacji zawodowej </w:t>
            </w:r>
          </w:p>
          <w:p w14:paraId="006C20E1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i społecznej oraz zatrudnianiu osób niepełnosprawnych.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F35F6D5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44B31D4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NIE </w:t>
            </w:r>
          </w:p>
        </w:tc>
      </w:tr>
      <w:tr w:rsidR="00F316D2" w:rsidRPr="00A8192B" w14:paraId="75CB5384" w14:textId="77777777" w:rsidTr="00061C1D">
        <w:trPr>
          <w:trHeight w:hRule="exact" w:val="1139"/>
        </w:trPr>
        <w:tc>
          <w:tcPr>
            <w:tcW w:w="7920" w:type="dxa"/>
            <w:shd w:val="clear" w:color="auto" w:fill="FFFFFF"/>
          </w:tcPr>
          <w:p w14:paraId="6DF600BC" w14:textId="77777777" w:rsidR="00F316D2" w:rsidRPr="000E5A34" w:rsidRDefault="00F316D2" w:rsidP="00061C1D">
            <w:pPr>
              <w:widowControl w:val="0"/>
              <w:spacing w:line="206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Niepełnosprawność innej osoby bliskiej, nad którą kandydat sprawuje opiekę.</w:t>
            </w:r>
          </w:p>
          <w:p w14:paraId="11870C82" w14:textId="77777777" w:rsidR="00F316D2" w:rsidRPr="000E5A34" w:rsidRDefault="00F316D2" w:rsidP="00061C1D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Wymagane orzeczenie o niepełnosprawności lub o stopniu niepełnosprawności innej osoby bliskiej, nad którą kandydat sprawuje opiekę lub orzeczenie równoważne w rozumieniu przepisów ustawy z dnia 27 sierpnia 1997 r. o rehabilitacji zawodowej i społecznej oraz zatrudnianiu osób niepełnosprawnych.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4F79366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8DE5E10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NIE </w:t>
            </w:r>
          </w:p>
        </w:tc>
      </w:tr>
      <w:tr w:rsidR="00F316D2" w:rsidRPr="00A8192B" w14:paraId="57267540" w14:textId="77777777" w:rsidTr="00061C1D">
        <w:trPr>
          <w:trHeight w:hRule="exact" w:val="851"/>
        </w:trPr>
        <w:tc>
          <w:tcPr>
            <w:tcW w:w="7920" w:type="dxa"/>
            <w:shd w:val="clear" w:color="auto" w:fill="FFFFFF"/>
          </w:tcPr>
          <w:p w14:paraId="144FE8A4" w14:textId="77777777" w:rsidR="00F316D2" w:rsidRPr="000E5A34" w:rsidRDefault="00F316D2" w:rsidP="00061C1D">
            <w:pPr>
              <w:widowControl w:val="0"/>
              <w:spacing w:line="206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Samotne wychowywanie dziecka przez kandydata.</w:t>
            </w:r>
          </w:p>
          <w:p w14:paraId="589C8E74" w14:textId="77777777" w:rsidR="00F316D2" w:rsidRPr="000E5A34" w:rsidRDefault="00F316D2" w:rsidP="00061C1D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Wymagany prawomocny wyrok sądu rodzinnego orzekający rozwód lub separację lub akt zgonu oraz oświadczenie o samotnym wychowywaniu dziecka oraz niewychowywaniu żadnego dziecka wspólnie z jego rodzicem.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911DECC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D9CE5BE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NIE </w:t>
            </w:r>
          </w:p>
        </w:tc>
      </w:tr>
    </w:tbl>
    <w:p w14:paraId="796D002C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Cs w:val="24"/>
        </w:rPr>
      </w:pPr>
    </w:p>
    <w:p w14:paraId="65AC95B6" w14:textId="77777777" w:rsidR="00F316D2" w:rsidRPr="000E5A34" w:rsidRDefault="00F316D2" w:rsidP="00F316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jc w:val="left"/>
        <w:rPr>
          <w:b/>
          <w:sz w:val="20"/>
        </w:rPr>
      </w:pPr>
      <w:r w:rsidRPr="000E5A34">
        <w:rPr>
          <w:b/>
          <w:sz w:val="20"/>
        </w:rPr>
        <w:t>KRYTERIA UCHWALONE PRZEZ ORGAN PROWADZĄCY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0"/>
        <w:gridCol w:w="989"/>
        <w:gridCol w:w="994"/>
      </w:tblGrid>
      <w:tr w:rsidR="00F316D2" w:rsidRPr="000E5A34" w14:paraId="5B7593E9" w14:textId="77777777" w:rsidTr="00061C1D">
        <w:trPr>
          <w:trHeight w:hRule="exact" w:val="350"/>
        </w:trPr>
        <w:tc>
          <w:tcPr>
            <w:tcW w:w="9903" w:type="dxa"/>
            <w:gridSpan w:val="3"/>
            <w:shd w:val="clear" w:color="auto" w:fill="FFFFFF"/>
            <w:vAlign w:val="center"/>
          </w:tcPr>
          <w:p w14:paraId="28F85F87" w14:textId="77777777" w:rsidR="00F316D2" w:rsidRPr="000E5A34" w:rsidRDefault="00F316D2" w:rsidP="00061C1D">
            <w:pPr>
              <w:widowControl w:val="0"/>
              <w:spacing w:line="140" w:lineRule="exact"/>
              <w:ind w:left="60" w:firstLine="0"/>
              <w:jc w:val="left"/>
              <w:rPr>
                <w:sz w:val="16"/>
                <w:szCs w:val="16"/>
              </w:rPr>
            </w:pPr>
            <w:r w:rsidRPr="000E5A34">
              <w:rPr>
                <w:b/>
                <w:bCs/>
                <w:sz w:val="14"/>
                <w:szCs w:val="14"/>
              </w:rPr>
              <w:t>KRYTERIA UCHWALONE PRZEZ ORGAN PROWADZĄCY</w:t>
            </w:r>
          </w:p>
        </w:tc>
      </w:tr>
      <w:tr w:rsidR="00F316D2" w:rsidRPr="000E5A34" w14:paraId="4B7C6646" w14:textId="77777777" w:rsidTr="00061C1D">
        <w:trPr>
          <w:trHeight w:hRule="exact" w:val="1392"/>
        </w:trPr>
        <w:tc>
          <w:tcPr>
            <w:tcW w:w="7920" w:type="dxa"/>
            <w:shd w:val="clear" w:color="auto" w:fill="FFFFFF"/>
          </w:tcPr>
          <w:p w14:paraId="48B831A1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Kandydat:</w:t>
            </w:r>
          </w:p>
          <w:p w14:paraId="5D54BB1D" w14:textId="77777777" w:rsidR="00F316D2" w:rsidRPr="000E5A34" w:rsidRDefault="00F316D2" w:rsidP="00061C1D">
            <w:pPr>
              <w:widowControl w:val="0"/>
              <w:numPr>
                <w:ilvl w:val="0"/>
                <w:numId w:val="4"/>
              </w:numPr>
              <w:spacing w:line="211" w:lineRule="exact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jest uczniem klasy VII lub VIII szkoły podstawowej prowadzonej przez Miasto Łódź,</w:t>
            </w:r>
          </w:p>
          <w:p w14:paraId="169B2845" w14:textId="77777777" w:rsidR="00F316D2" w:rsidRPr="000E5A34" w:rsidRDefault="00F316D2" w:rsidP="00061C1D">
            <w:pPr>
              <w:widowControl w:val="0"/>
              <w:numPr>
                <w:ilvl w:val="0"/>
                <w:numId w:val="4"/>
              </w:numPr>
              <w:spacing w:line="211" w:lineRule="exact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został przyjęty do klasy pierwszej szkoły ponadpodstawowej/ponadgimnazjalnej prowadzonej przez Miasto Łódź,</w:t>
            </w:r>
          </w:p>
          <w:p w14:paraId="5964A5A6" w14:textId="77777777" w:rsidR="00F316D2" w:rsidRPr="000E5A34" w:rsidRDefault="00F316D2" w:rsidP="00061C1D">
            <w:pPr>
              <w:widowControl w:val="0"/>
              <w:numPr>
                <w:ilvl w:val="0"/>
                <w:numId w:val="4"/>
              </w:numPr>
              <w:spacing w:line="211" w:lineRule="exact"/>
              <w:jc w:val="left"/>
              <w:rPr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kontynuuje naukę w szkole ponadpodstawowej/ponadgimnazjalnej prowadzonej przez Miasto Łódź.</w:t>
            </w:r>
          </w:p>
          <w:p w14:paraId="0533AF32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Wymagane zaświadczenie dyrektora szkoły, do której uczęszcza kandydat lub do której został przyjęty.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AD4B522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359405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NIE </w:t>
            </w:r>
          </w:p>
        </w:tc>
      </w:tr>
      <w:tr w:rsidR="00F316D2" w:rsidRPr="000E5A34" w14:paraId="6A6617C6" w14:textId="77777777" w:rsidTr="00061C1D">
        <w:trPr>
          <w:trHeight w:hRule="exact" w:val="724"/>
        </w:trPr>
        <w:tc>
          <w:tcPr>
            <w:tcW w:w="7920" w:type="dxa"/>
            <w:shd w:val="clear" w:color="auto" w:fill="FFFFFF"/>
          </w:tcPr>
          <w:p w14:paraId="7E6C58D4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Miejsce zamieszkania bądź czas podróży kandydata znajduje się w odległości uniemożliwiającej codzienny dojazd do szkoły.</w:t>
            </w:r>
          </w:p>
          <w:p w14:paraId="1D98AF35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Oświadczenie kandydata pełnoletniego o miejscu zamieszkania.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5865734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3"/>
                <w:szCs w:val="13"/>
              </w:rPr>
            </w:pPr>
            <w:r w:rsidRPr="000E5A34">
              <w:rPr>
                <w:sz w:val="13"/>
                <w:szCs w:val="13"/>
              </w:rPr>
              <w:t>TAK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DCC1C4B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3"/>
                <w:szCs w:val="13"/>
              </w:rPr>
            </w:pPr>
            <w:r w:rsidRPr="000E5A34">
              <w:rPr>
                <w:sz w:val="13"/>
                <w:szCs w:val="13"/>
              </w:rPr>
              <w:t>NIE</w:t>
            </w:r>
          </w:p>
        </w:tc>
      </w:tr>
      <w:tr w:rsidR="00F316D2" w:rsidRPr="000E5A34" w14:paraId="2F5D2873" w14:textId="77777777" w:rsidTr="00061C1D">
        <w:trPr>
          <w:trHeight w:hRule="exact" w:val="1159"/>
        </w:trPr>
        <w:tc>
          <w:tcPr>
            <w:tcW w:w="7920" w:type="dxa"/>
            <w:shd w:val="clear" w:color="auto" w:fill="FFFFFF"/>
          </w:tcPr>
          <w:p w14:paraId="69AAFF6A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Rodzeństwo kandydata w roku szkolnym, na który prowadzona jest rekrutacja, również ubiega się o przyjęcie do placówki zapewniającej opiekę i wychowanie uczniom w okresie pobierania nauki poza miejscem stałego zamieszkania.</w:t>
            </w:r>
          </w:p>
          <w:p w14:paraId="60156258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Oświadczenie kandydata pełnoletniego o ubieganiu się o przyjęcie do placówki zapewniającej opiekę i wychowanie uczniom w okresie pobierania nauki poza miejscem stałego zamieszkania przez rodzeństwo kandydata.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F6AA5D5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3"/>
                <w:szCs w:val="13"/>
              </w:rPr>
            </w:pPr>
            <w:r w:rsidRPr="000E5A34">
              <w:rPr>
                <w:sz w:val="13"/>
                <w:szCs w:val="13"/>
              </w:rPr>
              <w:t>TAK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68AA62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3"/>
                <w:szCs w:val="13"/>
              </w:rPr>
            </w:pPr>
            <w:r w:rsidRPr="000E5A34">
              <w:rPr>
                <w:sz w:val="13"/>
                <w:szCs w:val="13"/>
              </w:rPr>
              <w:t>NIE</w:t>
            </w:r>
          </w:p>
        </w:tc>
      </w:tr>
    </w:tbl>
    <w:p w14:paraId="23E59C1F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3AA30AA8" w14:textId="77777777" w:rsidR="00F316D2" w:rsidRPr="00AE34EA" w:rsidRDefault="00F316D2" w:rsidP="00F316D2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 w:rsidRPr="00AE34EA">
        <w:rPr>
          <w:b/>
          <w:bCs/>
          <w:sz w:val="16"/>
          <w:szCs w:val="16"/>
        </w:rPr>
        <w:t>Pouczenie:</w:t>
      </w:r>
      <w:r w:rsidRPr="00AE34EA">
        <w:rPr>
          <w:b/>
          <w:bCs/>
          <w:sz w:val="16"/>
          <w:szCs w:val="16"/>
        </w:rPr>
        <w:br/>
      </w:r>
    </w:p>
    <w:p w14:paraId="1BDCAE1E" w14:textId="77777777" w:rsidR="00F316D2" w:rsidRPr="00AE34EA" w:rsidRDefault="00F316D2" w:rsidP="00F316D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16"/>
          <w:szCs w:val="16"/>
        </w:rPr>
      </w:pPr>
      <w:r w:rsidRPr="00AE34EA">
        <w:rPr>
          <w:sz w:val="16"/>
          <w:szCs w:val="16"/>
        </w:rPr>
        <w:t>Oświadczenia potwierdzające spełnienie kryteriów składane są pod rygorem odpowiedzialności karnej za składanie fałszywych oświadczeń. Składający oświadczenie jest obowiązany do zawarcia w nim klauzuli następującej treści:</w:t>
      </w:r>
    </w:p>
    <w:p w14:paraId="7C107BA1" w14:textId="77777777" w:rsidR="00F316D2" w:rsidRPr="00AE34EA" w:rsidRDefault="00F316D2" w:rsidP="00F316D2">
      <w:pPr>
        <w:autoSpaceDE w:val="0"/>
        <w:autoSpaceDN w:val="0"/>
        <w:adjustRightInd w:val="0"/>
        <w:spacing w:line="240" w:lineRule="auto"/>
        <w:ind w:left="284" w:firstLine="0"/>
        <w:rPr>
          <w:sz w:val="16"/>
          <w:szCs w:val="16"/>
        </w:rPr>
      </w:pPr>
      <w:r w:rsidRPr="00AE34EA">
        <w:rPr>
          <w:sz w:val="16"/>
          <w:szCs w:val="16"/>
        </w:rPr>
        <w:t>„Jestem świadomy odpowiedzialności karnej za złożenie fałszywego oświadczenia”.</w:t>
      </w:r>
    </w:p>
    <w:p w14:paraId="1F63BB50" w14:textId="77777777" w:rsidR="00F316D2" w:rsidRPr="00D173C0" w:rsidRDefault="00F316D2" w:rsidP="00F316D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sz w:val="16"/>
          <w:szCs w:val="16"/>
        </w:rPr>
      </w:pPr>
      <w:r w:rsidRPr="00D173C0">
        <w:rPr>
          <w:sz w:val="16"/>
          <w:szCs w:val="16"/>
        </w:rPr>
        <w:t>Wnioskodawca ma prawo do odmowy udzielenia informacji na temat spełniania przez kandydata dodatkowych kryteriów, oznacza to jednak nieuwzględnienie tych kryteriów w postępowaniu rekrutacyjnym.</w:t>
      </w:r>
    </w:p>
    <w:p w14:paraId="5015AE39" w14:textId="77777777" w:rsidR="00F316D2" w:rsidRPr="00D173C0" w:rsidRDefault="00F316D2" w:rsidP="00F316D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sz w:val="16"/>
          <w:szCs w:val="16"/>
        </w:rPr>
      </w:pPr>
      <w:r w:rsidRPr="00D173C0">
        <w:rPr>
          <w:sz w:val="16"/>
          <w:szCs w:val="16"/>
        </w:rPr>
        <w:t>Przewodniczący komisji rekrutacyjnej może żądać dokumentów potwierdzających okoliczności zawarte w oświadczeniach załączonych do wniosku, lub może zwrócić się do wójta (burmistrza, prezydenta miasta) właściwego ze względu na miejsce zamieszkania kandydata o potwierdzenie tych okoliczności.</w:t>
      </w:r>
    </w:p>
    <w:p w14:paraId="6AC9A974" w14:textId="77777777" w:rsidR="00F316D2" w:rsidRPr="00D173C0" w:rsidRDefault="00F316D2" w:rsidP="00F316D2">
      <w:pPr>
        <w:autoSpaceDE w:val="0"/>
        <w:autoSpaceDN w:val="0"/>
        <w:adjustRightInd w:val="0"/>
        <w:spacing w:line="240" w:lineRule="auto"/>
        <w:ind w:left="284" w:firstLine="0"/>
        <w:rPr>
          <w:sz w:val="16"/>
          <w:szCs w:val="16"/>
        </w:rPr>
      </w:pPr>
    </w:p>
    <w:p w14:paraId="5576C4CB" w14:textId="77777777" w:rsidR="00F316D2" w:rsidRPr="00D173C0" w:rsidRDefault="00F316D2" w:rsidP="00F316D2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 w:rsidRPr="00D173C0">
        <w:rPr>
          <w:b/>
          <w:bCs/>
          <w:sz w:val="16"/>
          <w:szCs w:val="16"/>
        </w:rPr>
        <w:t>Informacja o przetwarzaniu danych osobowych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</w:t>
      </w:r>
      <w:r>
        <w:rPr>
          <w:b/>
          <w:bCs/>
          <w:sz w:val="16"/>
          <w:szCs w:val="16"/>
        </w:rPr>
        <w:t>zporządzenia o ochronie danych)</w:t>
      </w:r>
      <w:r w:rsidRPr="00D173C0">
        <w:rPr>
          <w:b/>
          <w:bCs/>
          <w:sz w:val="16"/>
          <w:szCs w:val="16"/>
        </w:rPr>
        <w:t xml:space="preserve"> (Dz. Urz. UE L 119 z 04.05.2016, str. 1) – zwan</w:t>
      </w:r>
      <w:r>
        <w:rPr>
          <w:b/>
          <w:bCs/>
          <w:sz w:val="16"/>
          <w:szCs w:val="16"/>
        </w:rPr>
        <w:t>ego dalej</w:t>
      </w:r>
      <w:r w:rsidRPr="00D173C0">
        <w:rPr>
          <w:b/>
          <w:bCs/>
          <w:sz w:val="16"/>
          <w:szCs w:val="16"/>
        </w:rPr>
        <w:t xml:space="preserve"> RODO:</w:t>
      </w:r>
    </w:p>
    <w:p w14:paraId="4868911D" w14:textId="77777777" w:rsidR="00F316D2" w:rsidRPr="00D173C0" w:rsidRDefault="00F316D2" w:rsidP="00F316D2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</w:p>
    <w:p w14:paraId="6E93D88E" w14:textId="77777777" w:rsidR="00F316D2" w:rsidRPr="00D173C0" w:rsidRDefault="00F316D2" w:rsidP="00F316D2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 w:rsidRPr="00D173C0">
        <w:rPr>
          <w:b/>
          <w:bCs/>
          <w:sz w:val="16"/>
          <w:szCs w:val="16"/>
        </w:rPr>
        <w:t>Informujemy, że:</w:t>
      </w:r>
    </w:p>
    <w:p w14:paraId="38E7A351" w14:textId="77777777" w:rsidR="00F316D2" w:rsidRPr="00D173C0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D173C0">
        <w:rPr>
          <w:sz w:val="16"/>
          <w:szCs w:val="16"/>
        </w:rPr>
        <w:t>Administratorem danych osobowych przetwarzanych w ramach procesu rekrutacji jest bursa szkolna wybrana przez pełnoletniego kandydata we wniosku.</w:t>
      </w:r>
    </w:p>
    <w:p w14:paraId="29712B46" w14:textId="77777777" w:rsidR="00F316D2" w:rsidRPr="00D173C0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D173C0">
        <w:rPr>
          <w:sz w:val="16"/>
          <w:szCs w:val="16"/>
        </w:rPr>
        <w:t>Kontakt z inspektorem ochrony danych Administratora jest możliwy przy użyciu danych kontaktowych bursy szkolnej.</w:t>
      </w:r>
    </w:p>
    <w:p w14:paraId="7595F5E4" w14:textId="77777777" w:rsidR="00F316D2" w:rsidRPr="00D173C0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D173C0">
        <w:rPr>
          <w:sz w:val="16"/>
          <w:szCs w:val="16"/>
        </w:rPr>
        <w:t>Dane osobowe kandydatów oraz rodziców kandydatów będą przetwarzane w celu przeprowadzenia postępowania rekrutacyjnego na podstawie art. 6 ust. 1 lit. c oraz art. 9 ust. 2 lit. g RODO oraz art. 145 ust. 1, art. 150 oraz art. 160 ustawy z dnia 14 grudnia 2016 r.</w:t>
      </w:r>
      <w:r>
        <w:rPr>
          <w:sz w:val="16"/>
          <w:szCs w:val="16"/>
        </w:rPr>
        <w:t xml:space="preserve"> –</w:t>
      </w:r>
      <w:r w:rsidRPr="00D173C0">
        <w:rPr>
          <w:sz w:val="16"/>
          <w:szCs w:val="16"/>
        </w:rPr>
        <w:t xml:space="preserve"> Prawo oświatowe, które określają treść wniosku o przyjęcie do bursy szkolnej i jego załączników oraz kryteria rekrutacyjne, a także zasady przechowywania danych osobowych kandydatów i dokumentacji postępowania rekrutacyjnego.</w:t>
      </w:r>
    </w:p>
    <w:p w14:paraId="15072763" w14:textId="77777777" w:rsidR="00F316D2" w:rsidRPr="00D173C0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D173C0">
        <w:rPr>
          <w:sz w:val="16"/>
          <w:szCs w:val="16"/>
        </w:rPr>
        <w:lastRenderedPageBreak/>
        <w:t>Odbiorcą danych osobowych zawartych we wniosku może być: uprawniony podmiot obsługi informatycznej dostarczający na podstawie umowy powierzenia przetwarzania danych, inne podmioty uprawnione do uzyskania takich informacji na podstawie przepisów prawa.</w:t>
      </w:r>
    </w:p>
    <w:p w14:paraId="4E7EC8AC" w14:textId="77777777" w:rsidR="00F316D2" w:rsidRPr="00D173C0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D173C0">
        <w:rPr>
          <w:sz w:val="16"/>
          <w:szCs w:val="16"/>
        </w:rPr>
        <w:t>Dane osobowe nie będą przekazywane do państwa trzeciego ani do organizacji międzynarodowej.</w:t>
      </w:r>
    </w:p>
    <w:p w14:paraId="70E541CD" w14:textId="77777777" w:rsidR="00F316D2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D7647C">
        <w:rPr>
          <w:sz w:val="16"/>
          <w:szCs w:val="16"/>
        </w:rPr>
        <w:t>Dane będą przechowywane przez okres wskazany w art. 160 ustawy z dnia 14 grudnia 2016 r.</w:t>
      </w:r>
      <w:r>
        <w:rPr>
          <w:sz w:val="16"/>
          <w:szCs w:val="16"/>
        </w:rPr>
        <w:t xml:space="preserve"> – Prawo oświatowe,</w:t>
      </w:r>
      <w:r w:rsidRPr="00D7647C">
        <w:rPr>
          <w:sz w:val="16"/>
          <w:szCs w:val="16"/>
        </w:rPr>
        <w:t xml:space="preserve"> z którego wynika, że dane osobowe kandydatów zgromadzone w celach postępowania rekrutacyjnego oraz dokumentacja postępowania rekrutacyjnego są przechowywane nie dłużej niż do końca okresu, w którym uczęszcza do bursy szkolnej, zaś dane osobowe kandydatów nieprzyjętych zgromadzone w celach postępowania rekrutacyjnego są przechowywane w bursie szkolnej, przez okres roku, chyba że na rozstrzygnięcie dyrektora szkoły została wniesiona skarga do sądu administracyjnego i postępowanie nie zostało zakończone prawomocnym wyrokiem.</w:t>
      </w:r>
    </w:p>
    <w:p w14:paraId="261A5514" w14:textId="77777777" w:rsidR="00F316D2" w:rsidRPr="00163301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163301">
        <w:rPr>
          <w:sz w:val="16"/>
          <w:szCs w:val="16"/>
        </w:rPr>
        <w:t>W związku z przetwarzaniem danych osobowych, na podstawie przepisów prawa, posiada Pani/Pan prawo do:</w:t>
      </w:r>
    </w:p>
    <w:p w14:paraId="5B3EA0A1" w14:textId="77777777" w:rsidR="00F316D2" w:rsidRPr="00163301" w:rsidRDefault="00F316D2" w:rsidP="00F316D2">
      <w:pPr>
        <w:numPr>
          <w:ilvl w:val="0"/>
          <w:numId w:val="5"/>
        </w:numPr>
        <w:tabs>
          <w:tab w:val="clear" w:pos="720"/>
          <w:tab w:val="left" w:pos="709"/>
        </w:tabs>
        <w:spacing w:line="240" w:lineRule="auto"/>
        <w:ind w:hanging="294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63301">
        <w:rPr>
          <w:sz w:val="16"/>
          <w:szCs w:val="16"/>
        </w:rPr>
        <w:t xml:space="preserve">dostępu do treści swoich danych, na podstawie art. 15 </w:t>
      </w:r>
      <w:r w:rsidRPr="00D173C0">
        <w:rPr>
          <w:sz w:val="16"/>
          <w:szCs w:val="16"/>
        </w:rPr>
        <w:t>RODO</w:t>
      </w:r>
      <w:r w:rsidRPr="00163301">
        <w:rPr>
          <w:sz w:val="16"/>
          <w:szCs w:val="16"/>
        </w:rPr>
        <w:t>,</w:t>
      </w:r>
    </w:p>
    <w:p w14:paraId="0CA51B74" w14:textId="77777777" w:rsidR="00F316D2" w:rsidRPr="00163301" w:rsidRDefault="00F316D2" w:rsidP="00F316D2">
      <w:pPr>
        <w:numPr>
          <w:ilvl w:val="0"/>
          <w:numId w:val="5"/>
        </w:numPr>
        <w:spacing w:line="240" w:lineRule="auto"/>
        <w:ind w:hanging="294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63301">
        <w:rPr>
          <w:sz w:val="16"/>
          <w:szCs w:val="16"/>
        </w:rPr>
        <w:t xml:space="preserve">sprostowania danych, na podstawie art. 16 </w:t>
      </w:r>
      <w:r w:rsidRPr="00D173C0">
        <w:rPr>
          <w:sz w:val="16"/>
          <w:szCs w:val="16"/>
        </w:rPr>
        <w:t>RODO</w:t>
      </w:r>
      <w:r w:rsidRPr="00163301">
        <w:rPr>
          <w:sz w:val="16"/>
          <w:szCs w:val="16"/>
        </w:rPr>
        <w:t>,</w:t>
      </w:r>
    </w:p>
    <w:p w14:paraId="351AF840" w14:textId="77777777" w:rsidR="00F316D2" w:rsidRPr="00D7647C" w:rsidRDefault="00F316D2" w:rsidP="00F316D2">
      <w:pPr>
        <w:numPr>
          <w:ilvl w:val="0"/>
          <w:numId w:val="5"/>
        </w:numPr>
        <w:spacing w:line="240" w:lineRule="auto"/>
        <w:ind w:hanging="294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63301">
        <w:rPr>
          <w:sz w:val="16"/>
          <w:szCs w:val="16"/>
        </w:rPr>
        <w:t xml:space="preserve">ograniczenia przetwarzania, na podstawie art. 18 </w:t>
      </w:r>
      <w:r w:rsidRPr="00D173C0">
        <w:rPr>
          <w:sz w:val="16"/>
          <w:szCs w:val="16"/>
        </w:rPr>
        <w:t>RODO</w:t>
      </w:r>
      <w:r w:rsidRPr="00163301">
        <w:rPr>
          <w:sz w:val="16"/>
          <w:szCs w:val="16"/>
        </w:rPr>
        <w:t>.</w:t>
      </w:r>
    </w:p>
    <w:p w14:paraId="66B2712F" w14:textId="77777777" w:rsidR="00F316D2" w:rsidRPr="003405C3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3405C3">
        <w:rPr>
          <w:sz w:val="16"/>
          <w:szCs w:val="16"/>
        </w:rPr>
        <w:t>W trakcie przetwarzania danych na potrzeby procesu rekrutacji nie dochodzi do zautomatyzowanego podejmowania decyzji ani do profilowania, o których mowa w art. 22 ust. 1 i 4 RODO. Oznacza to, że żadne decyzje dotyczące przyjęcia do bursy szkolnej nie zapadają automatycznie oraz że nie buduje się żadnych profili kandydatów.</w:t>
      </w:r>
    </w:p>
    <w:p w14:paraId="66AD1248" w14:textId="77777777" w:rsidR="00F316D2" w:rsidRPr="00C040CA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C040CA">
        <w:rPr>
          <w:sz w:val="16"/>
          <w:szCs w:val="16"/>
        </w:rPr>
        <w:t>Pełnoletni kandydat ma prawo wniesienia skargi do organu nadzorczego – Prezesa Urzędu Ochrony Danych Osobowych, gdy uzna, iż przetwarzanie danych osobowych narusza przepisy o ochronie danych osobowych.</w:t>
      </w:r>
    </w:p>
    <w:p w14:paraId="18A337D0" w14:textId="77777777" w:rsidR="00F316D2" w:rsidRPr="005E6D95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C040CA">
        <w:rPr>
          <w:sz w:val="16"/>
          <w:szCs w:val="16"/>
        </w:rPr>
        <w:t>Podanie danych zawartych w niniejszym formularzu i dołączonych dokumentach</w:t>
      </w:r>
      <w:r w:rsidRPr="005E6D95">
        <w:rPr>
          <w:sz w:val="16"/>
          <w:szCs w:val="16"/>
        </w:rPr>
        <w:t xml:space="preserve"> nie jest obowiązkowe, jednak jest warunkiem umożliwiającym ubieganie się o przyjęcie do bursy szkolnej, co wynika w szczególności z przepisów wskazanych w pkt 3, co oznacza, że podanie danych zawartych we wniosku jest konieczne dla uczestniczenia w procesie rekrutacji do bursy szkolnej.</w:t>
      </w:r>
    </w:p>
    <w:p w14:paraId="48A0F05E" w14:textId="77777777" w:rsidR="00F316D2" w:rsidRPr="005E6D95" w:rsidRDefault="00F316D2" w:rsidP="00F316D2">
      <w:pPr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917"/>
        <w:gridCol w:w="495"/>
        <w:gridCol w:w="495"/>
      </w:tblGrid>
      <w:tr w:rsidR="00F316D2" w:rsidRPr="003405C3" w14:paraId="10DB0AD3" w14:textId="77777777" w:rsidTr="00061C1D">
        <w:trPr>
          <w:cantSplit/>
        </w:trPr>
        <w:tc>
          <w:tcPr>
            <w:tcW w:w="8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321CC4" w14:textId="77777777" w:rsidR="00F316D2" w:rsidRPr="003405C3" w:rsidRDefault="00F316D2" w:rsidP="00061C1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3405C3">
              <w:rPr>
                <w:sz w:val="16"/>
                <w:szCs w:val="16"/>
              </w:rPr>
              <w:t>Zapoznałam/Zapoznałem s</w:t>
            </w:r>
            <w:r>
              <w:rPr>
                <w:sz w:val="16"/>
                <w:szCs w:val="16"/>
              </w:rPr>
              <w:t>ię z treścią powyższych pouczeń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866424" w14:textId="77777777" w:rsidR="00F316D2" w:rsidRPr="003405C3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3405C3">
              <w:rPr>
                <w:sz w:val="16"/>
                <w:szCs w:val="16"/>
              </w:rPr>
              <w:t>TAK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BCAA38" w14:textId="77777777" w:rsidR="00F316D2" w:rsidRPr="003405C3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3405C3">
              <w:rPr>
                <w:sz w:val="16"/>
                <w:szCs w:val="16"/>
              </w:rPr>
              <w:t>NIE</w:t>
            </w:r>
          </w:p>
        </w:tc>
      </w:tr>
    </w:tbl>
    <w:p w14:paraId="3E3B0A75" w14:textId="77777777" w:rsidR="00F316D2" w:rsidRPr="003405C3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</w:tblGrid>
      <w:tr w:rsidR="00F316D2" w:rsidRPr="003405C3" w14:paraId="5FF0DB33" w14:textId="77777777" w:rsidTr="00061C1D">
        <w:tc>
          <w:tcPr>
            <w:tcW w:w="5169" w:type="dxa"/>
            <w:shd w:val="clear" w:color="auto" w:fill="auto"/>
            <w:vAlign w:val="center"/>
          </w:tcPr>
          <w:p w14:paraId="7A0D011E" w14:textId="77777777" w:rsidR="00F316D2" w:rsidRPr="003405C3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 w:rsidRPr="003405C3">
              <w:rPr>
                <w:sz w:val="16"/>
                <w:szCs w:val="16"/>
              </w:rPr>
              <w:t>Podpis Kandydata</w:t>
            </w:r>
          </w:p>
        </w:tc>
      </w:tr>
      <w:tr w:rsidR="00F316D2" w:rsidRPr="003405C3" w14:paraId="0A8C7879" w14:textId="77777777" w:rsidTr="00061C1D">
        <w:tc>
          <w:tcPr>
            <w:tcW w:w="5169" w:type="dxa"/>
            <w:shd w:val="clear" w:color="auto" w:fill="auto"/>
            <w:vAlign w:val="center"/>
          </w:tcPr>
          <w:p w14:paraId="361624BF" w14:textId="77777777" w:rsidR="00F316D2" w:rsidRPr="003405C3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 w:rsidRPr="003405C3">
              <w:rPr>
                <w:sz w:val="16"/>
                <w:szCs w:val="16"/>
              </w:rPr>
              <w:t>..........................................................</w:t>
            </w:r>
          </w:p>
        </w:tc>
      </w:tr>
    </w:tbl>
    <w:p w14:paraId="49F67F91" w14:textId="77777777" w:rsidR="00F316D2" w:rsidRDefault="00F316D2"/>
    <w:sectPr w:rsidR="00F316D2" w:rsidSect="00F316D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5048" w14:textId="77777777" w:rsidR="00CD1809" w:rsidRDefault="00CD1809" w:rsidP="00F316D2">
      <w:pPr>
        <w:spacing w:line="240" w:lineRule="auto"/>
      </w:pPr>
      <w:r>
        <w:separator/>
      </w:r>
    </w:p>
  </w:endnote>
  <w:endnote w:type="continuationSeparator" w:id="0">
    <w:p w14:paraId="2359FDEE" w14:textId="77777777" w:rsidR="00CD1809" w:rsidRDefault="00CD1809" w:rsidP="00F31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2097" w14:textId="77777777" w:rsidR="00CD1809" w:rsidRDefault="00CD1809" w:rsidP="00F316D2">
      <w:pPr>
        <w:spacing w:line="240" w:lineRule="auto"/>
      </w:pPr>
      <w:r>
        <w:separator/>
      </w:r>
    </w:p>
  </w:footnote>
  <w:footnote w:type="continuationSeparator" w:id="0">
    <w:p w14:paraId="6EED86A2" w14:textId="77777777" w:rsidR="00CD1809" w:rsidRDefault="00CD1809" w:rsidP="00F316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496"/>
    <w:multiLevelType w:val="hybridMultilevel"/>
    <w:tmpl w:val="135A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97EC7"/>
    <w:multiLevelType w:val="hybridMultilevel"/>
    <w:tmpl w:val="D0E453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172732"/>
    <w:multiLevelType w:val="hybridMultilevel"/>
    <w:tmpl w:val="C13A4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046"/>
    <w:multiLevelType w:val="hybridMultilevel"/>
    <w:tmpl w:val="8B1C2F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20BB4"/>
    <w:multiLevelType w:val="hybridMultilevel"/>
    <w:tmpl w:val="3BE8A880"/>
    <w:lvl w:ilvl="0" w:tplc="EAAC81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D2"/>
    <w:rsid w:val="004243DE"/>
    <w:rsid w:val="00B45EEF"/>
    <w:rsid w:val="00BB6C16"/>
    <w:rsid w:val="00CD1809"/>
    <w:rsid w:val="00EA4CCD"/>
    <w:rsid w:val="00F3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502D"/>
  <w15:chartTrackingRefBased/>
  <w15:docId w15:val="{15603134-6DF6-BE42-8B11-5BE051E8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6D2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6D2"/>
    <w:pPr>
      <w:ind w:firstLine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16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6D2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6D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6D2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Dorota Grobelska</cp:lastModifiedBy>
  <cp:revision>2</cp:revision>
  <cp:lastPrinted>2020-05-05T10:23:00Z</cp:lastPrinted>
  <dcterms:created xsi:type="dcterms:W3CDTF">2021-05-10T22:12:00Z</dcterms:created>
  <dcterms:modified xsi:type="dcterms:W3CDTF">2021-05-10T22:12:00Z</dcterms:modified>
</cp:coreProperties>
</file>