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B00B8" w14:textId="2FE16020" w:rsidR="00A777DB" w:rsidRPr="00DF1CC0" w:rsidRDefault="00A777DB" w:rsidP="00A777DB">
      <w:pPr>
        <w:spacing w:after="0" w:line="276" w:lineRule="auto"/>
        <w:jc w:val="right"/>
        <w:rPr>
          <w:sz w:val="20"/>
        </w:rPr>
      </w:pPr>
      <w:r w:rsidRPr="00DF1CC0">
        <w:rPr>
          <w:sz w:val="20"/>
        </w:rPr>
        <w:t>Załącznik nr</w:t>
      </w:r>
      <w:r w:rsidR="00007623" w:rsidRPr="00DF1CC0">
        <w:rPr>
          <w:sz w:val="20"/>
        </w:rPr>
        <w:t xml:space="preserve"> </w:t>
      </w:r>
      <w:r w:rsidRPr="00DF1CC0">
        <w:rPr>
          <w:sz w:val="20"/>
        </w:rPr>
        <w:t xml:space="preserve">1 do Zarządzenia </w:t>
      </w:r>
      <w:r w:rsidR="00786E48">
        <w:rPr>
          <w:sz w:val="20"/>
        </w:rPr>
        <w:t>nr 44</w:t>
      </w:r>
      <w:r w:rsidR="00C87429">
        <w:rPr>
          <w:sz w:val="20"/>
        </w:rPr>
        <w:t>/2024</w:t>
      </w:r>
    </w:p>
    <w:p w14:paraId="5EF7535B" w14:textId="77777777" w:rsidR="00A777DB" w:rsidRPr="00DF1CC0" w:rsidRDefault="00A777DB" w:rsidP="00A777DB">
      <w:pPr>
        <w:spacing w:after="0" w:line="276" w:lineRule="auto"/>
        <w:jc w:val="right"/>
        <w:rPr>
          <w:sz w:val="20"/>
        </w:rPr>
      </w:pPr>
      <w:r w:rsidRPr="00DF1CC0">
        <w:rPr>
          <w:sz w:val="20"/>
        </w:rPr>
        <w:t xml:space="preserve">Dyrektora Bursy Szkolnej Nr12 w Łodzi </w:t>
      </w:r>
    </w:p>
    <w:p w14:paraId="5145B2F5" w14:textId="15B2B75C" w:rsidR="00A777DB" w:rsidRPr="00DF1CC0" w:rsidRDefault="00B76E31" w:rsidP="00A777DB">
      <w:pPr>
        <w:spacing w:after="0" w:line="276" w:lineRule="auto"/>
        <w:jc w:val="right"/>
        <w:rPr>
          <w:sz w:val="20"/>
        </w:rPr>
      </w:pPr>
      <w:r>
        <w:rPr>
          <w:sz w:val="20"/>
        </w:rPr>
        <w:t>z dnia 24 grudnia</w:t>
      </w:r>
      <w:r w:rsidR="00C87429">
        <w:rPr>
          <w:sz w:val="20"/>
        </w:rPr>
        <w:t xml:space="preserve"> 2024</w:t>
      </w:r>
      <w:r w:rsidR="00A777DB" w:rsidRPr="00DF1CC0">
        <w:rPr>
          <w:sz w:val="20"/>
        </w:rPr>
        <w:t xml:space="preserve"> roku</w:t>
      </w:r>
    </w:p>
    <w:p w14:paraId="79EF463B" w14:textId="77777777" w:rsidR="00A777DB" w:rsidRPr="00A777DB" w:rsidRDefault="00A777DB" w:rsidP="00A777DB">
      <w:pPr>
        <w:spacing w:line="276" w:lineRule="auto"/>
        <w:jc w:val="right"/>
      </w:pPr>
    </w:p>
    <w:p w14:paraId="6B662E7B" w14:textId="77777777" w:rsidR="00B32C86" w:rsidRPr="00190141" w:rsidRDefault="0039669B" w:rsidP="00DD5CFA">
      <w:pPr>
        <w:spacing w:line="276" w:lineRule="auto"/>
        <w:rPr>
          <w:rFonts w:cstheme="minorHAnsi"/>
          <w:b/>
          <w:sz w:val="24"/>
        </w:rPr>
      </w:pPr>
      <w:r w:rsidRPr="00190141">
        <w:rPr>
          <w:rFonts w:cstheme="minorHAnsi"/>
          <w:b/>
          <w:sz w:val="24"/>
        </w:rPr>
        <w:t>Regulamin usług hotelowych w Bursie Szkolnej Nr 12 w Łodzi</w:t>
      </w:r>
    </w:p>
    <w:p w14:paraId="4A1217FF" w14:textId="77777777" w:rsidR="00DD340E" w:rsidRPr="00190141" w:rsidRDefault="00DD340E" w:rsidP="00DD5CF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</w:rPr>
      </w:pPr>
      <w:r w:rsidRPr="00190141">
        <w:rPr>
          <w:rFonts w:cstheme="minorHAnsi"/>
          <w:sz w:val="24"/>
        </w:rPr>
        <w:t>Opłata za pobyt pobierana jest w terminalu płatniczym lub w formie potwierdzonego przelewu</w:t>
      </w:r>
      <w:r w:rsidR="00452DFD" w:rsidRPr="00190141">
        <w:rPr>
          <w:rFonts w:cstheme="minorHAnsi"/>
          <w:sz w:val="24"/>
        </w:rPr>
        <w:t xml:space="preserve"> </w:t>
      </w:r>
      <w:r w:rsidR="00F95591" w:rsidRPr="00190141">
        <w:rPr>
          <w:rFonts w:cstheme="minorHAnsi"/>
          <w:sz w:val="24"/>
        </w:rPr>
        <w:t xml:space="preserve">45,00 zł </w:t>
      </w:r>
      <w:r w:rsidR="006004E5" w:rsidRPr="00190141">
        <w:rPr>
          <w:rFonts w:cstheme="minorHAnsi"/>
          <w:sz w:val="24"/>
        </w:rPr>
        <w:t>brutto za osobę za dobę</w:t>
      </w:r>
      <w:r w:rsidR="00F95591" w:rsidRPr="00190141">
        <w:rPr>
          <w:rFonts w:cstheme="minorHAnsi"/>
          <w:sz w:val="24"/>
        </w:rPr>
        <w:t>.</w:t>
      </w:r>
    </w:p>
    <w:p w14:paraId="332F8075" w14:textId="77777777" w:rsidR="006503FD" w:rsidRPr="00190141" w:rsidRDefault="006503FD" w:rsidP="006503FD">
      <w:pPr>
        <w:pStyle w:val="Akapitzlist"/>
        <w:spacing w:line="276" w:lineRule="auto"/>
        <w:rPr>
          <w:rFonts w:cstheme="minorHAnsi"/>
        </w:rPr>
      </w:pPr>
      <w:r w:rsidRPr="00190141">
        <w:rPr>
          <w:rFonts w:cstheme="minorHAnsi"/>
        </w:rPr>
        <w:t xml:space="preserve">Podstawa prawna: </w:t>
      </w:r>
    </w:p>
    <w:p w14:paraId="405FD4C8" w14:textId="77777777" w:rsidR="006503FD" w:rsidRPr="00190141" w:rsidRDefault="006503FD" w:rsidP="006503FD">
      <w:pPr>
        <w:pStyle w:val="Akapitzlist"/>
        <w:spacing w:line="276" w:lineRule="auto"/>
        <w:rPr>
          <w:rFonts w:cstheme="minorHAnsi"/>
          <w:sz w:val="20"/>
        </w:rPr>
      </w:pPr>
      <w:r w:rsidRPr="00190141">
        <w:rPr>
          <w:rFonts w:cstheme="minorHAnsi"/>
          <w:sz w:val="20"/>
        </w:rPr>
        <w:t>ZARZĄDZENIE Nr 1595/2023 PREZYDENTA MIASTA ŁODZI z dnia 11 lipca 2023 r. zmieniające zarządzenie w sprawie ustalenia opłat za korzystanie z powierzchni użytkowych znajdujących się na terenie burs szkolnych, prowadzonych przez Miasto Łódź.</w:t>
      </w:r>
    </w:p>
    <w:p w14:paraId="69344CC9" w14:textId="4B43E5AC" w:rsidR="009162E9" w:rsidRPr="00190141" w:rsidRDefault="00551B78" w:rsidP="009162E9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</w:rPr>
      </w:pPr>
      <w:r w:rsidRPr="00190141">
        <w:rPr>
          <w:rFonts w:cstheme="minorHAnsi"/>
          <w:sz w:val="24"/>
        </w:rPr>
        <w:t>Bursa dysponuje pokojami trzyosobowymi</w:t>
      </w:r>
      <w:r w:rsidR="006004E5" w:rsidRPr="00190141">
        <w:rPr>
          <w:rFonts w:cstheme="minorHAnsi"/>
          <w:sz w:val="24"/>
        </w:rPr>
        <w:t xml:space="preserve"> </w:t>
      </w:r>
      <w:r w:rsidR="00B32A4F" w:rsidRPr="00190141">
        <w:rPr>
          <w:rFonts w:cstheme="minorHAnsi"/>
          <w:sz w:val="24"/>
        </w:rPr>
        <w:t>(z łazienką lub bez), pościel i</w:t>
      </w:r>
      <w:r w:rsidR="00F81D9A">
        <w:rPr>
          <w:rFonts w:cstheme="minorHAnsi"/>
          <w:sz w:val="24"/>
        </w:rPr>
        <w:t xml:space="preserve"> powleczenie w </w:t>
      </w:r>
      <w:r w:rsidR="00B76E31">
        <w:rPr>
          <w:rFonts w:cstheme="minorHAnsi"/>
          <w:sz w:val="24"/>
        </w:rPr>
        <w:t>cenie.</w:t>
      </w:r>
      <w:r w:rsidR="009162E9" w:rsidRPr="009162E9">
        <w:rPr>
          <w:rFonts w:cstheme="minorHAnsi"/>
          <w:sz w:val="24"/>
        </w:rPr>
        <w:t xml:space="preserve"> </w:t>
      </w:r>
    </w:p>
    <w:p w14:paraId="3772D30D" w14:textId="06CECF01" w:rsidR="006004E5" w:rsidRPr="00190141" w:rsidRDefault="009162E9" w:rsidP="00C87429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</w:rPr>
      </w:pPr>
      <w:r w:rsidRPr="00190141">
        <w:rPr>
          <w:rFonts w:cstheme="minorHAnsi"/>
          <w:sz w:val="24"/>
        </w:rPr>
        <w:t>Na terenie bursy obowiązuje zakaz palenia papierosów, spożywania alkoholu i innych używek.</w:t>
      </w:r>
    </w:p>
    <w:p w14:paraId="4B175DC2" w14:textId="77777777" w:rsidR="0039669B" w:rsidRPr="00190141" w:rsidRDefault="00F95591" w:rsidP="00C87429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</w:rPr>
      </w:pPr>
      <w:r w:rsidRPr="00190141">
        <w:rPr>
          <w:rFonts w:cstheme="minorHAnsi"/>
          <w:sz w:val="24"/>
        </w:rPr>
        <w:t xml:space="preserve">Doba hotelowa trwa </w:t>
      </w:r>
      <w:r w:rsidR="00A856B0" w:rsidRPr="00190141">
        <w:rPr>
          <w:rFonts w:cstheme="minorHAnsi"/>
          <w:sz w:val="24"/>
        </w:rPr>
        <w:t xml:space="preserve">do </w:t>
      </w:r>
      <w:r w:rsidR="00DD340E" w:rsidRPr="00190141">
        <w:rPr>
          <w:rFonts w:cstheme="minorHAnsi"/>
          <w:sz w:val="24"/>
        </w:rPr>
        <w:t xml:space="preserve">godziny </w:t>
      </w:r>
      <w:r w:rsidR="002D1A69" w:rsidRPr="00190141">
        <w:rPr>
          <w:rFonts w:cstheme="minorHAnsi"/>
          <w:sz w:val="24"/>
        </w:rPr>
        <w:t>12</w:t>
      </w:r>
      <w:r w:rsidR="00A856B0" w:rsidRPr="00190141">
        <w:rPr>
          <w:rFonts w:cstheme="minorHAnsi"/>
          <w:sz w:val="24"/>
          <w:vertAlign w:val="superscript"/>
        </w:rPr>
        <w:t>00</w:t>
      </w:r>
      <w:r w:rsidRPr="00190141">
        <w:rPr>
          <w:rFonts w:cstheme="minorHAnsi"/>
          <w:sz w:val="24"/>
        </w:rPr>
        <w:t xml:space="preserve"> dnia następnego.</w:t>
      </w:r>
    </w:p>
    <w:p w14:paraId="49F53AC1" w14:textId="62A5B329" w:rsidR="00A856B0" w:rsidRPr="00F81D9A" w:rsidRDefault="00A856B0" w:rsidP="00C87429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</w:rPr>
      </w:pPr>
      <w:r w:rsidRPr="00190141">
        <w:rPr>
          <w:rFonts w:cstheme="minorHAnsi"/>
          <w:sz w:val="24"/>
        </w:rPr>
        <w:t xml:space="preserve">Osoby odwiedzające </w:t>
      </w:r>
      <w:r w:rsidR="00A777DB" w:rsidRPr="00190141">
        <w:rPr>
          <w:rFonts w:cstheme="minorHAnsi"/>
          <w:sz w:val="24"/>
        </w:rPr>
        <w:t xml:space="preserve">gości hotelowych </w:t>
      </w:r>
      <w:r w:rsidRPr="00190141">
        <w:rPr>
          <w:rFonts w:cstheme="minorHAnsi"/>
          <w:sz w:val="24"/>
        </w:rPr>
        <w:t>mog</w:t>
      </w:r>
      <w:r w:rsidR="00DD340E" w:rsidRPr="00190141">
        <w:rPr>
          <w:rFonts w:cstheme="minorHAnsi"/>
          <w:sz w:val="24"/>
        </w:rPr>
        <w:t>ą p</w:t>
      </w:r>
      <w:r w:rsidR="00A777DB" w:rsidRPr="00190141">
        <w:rPr>
          <w:rFonts w:cstheme="minorHAnsi"/>
          <w:sz w:val="24"/>
        </w:rPr>
        <w:t>rzebywać w bursie</w:t>
      </w:r>
      <w:r w:rsidR="00F95591" w:rsidRPr="00190141">
        <w:rPr>
          <w:rFonts w:cstheme="minorHAnsi"/>
          <w:sz w:val="24"/>
        </w:rPr>
        <w:t xml:space="preserve"> do godziny 22</w:t>
      </w:r>
      <w:r w:rsidR="00F95591" w:rsidRPr="00190141">
        <w:rPr>
          <w:rFonts w:cstheme="minorHAnsi"/>
          <w:sz w:val="24"/>
          <w:vertAlign w:val="superscript"/>
        </w:rPr>
        <w:t>00</w:t>
      </w:r>
    </w:p>
    <w:p w14:paraId="09D71CF7" w14:textId="4F82468F" w:rsidR="00F81D9A" w:rsidRPr="00F81D9A" w:rsidRDefault="00F81D9A" w:rsidP="00F81D9A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</w:rPr>
      </w:pPr>
      <w:r w:rsidRPr="00190141">
        <w:rPr>
          <w:rFonts w:cstheme="minorHAnsi"/>
          <w:sz w:val="24"/>
        </w:rPr>
        <w:t>W bursie obowiązuje cisza nocna od godziny 22</w:t>
      </w:r>
      <w:r w:rsidRPr="00190141">
        <w:rPr>
          <w:rFonts w:cstheme="minorHAnsi"/>
          <w:sz w:val="24"/>
          <w:vertAlign w:val="superscript"/>
        </w:rPr>
        <w:t>00</w:t>
      </w:r>
      <w:r w:rsidRPr="00190141">
        <w:rPr>
          <w:rFonts w:cstheme="minorHAnsi"/>
          <w:sz w:val="24"/>
        </w:rPr>
        <w:t xml:space="preserve"> do godziny 6</w:t>
      </w:r>
      <w:r w:rsidRPr="00190141">
        <w:rPr>
          <w:rFonts w:cstheme="minorHAnsi"/>
          <w:sz w:val="24"/>
          <w:vertAlign w:val="superscript"/>
        </w:rPr>
        <w:t>00</w:t>
      </w:r>
      <w:r w:rsidRPr="00190141">
        <w:rPr>
          <w:rFonts w:cstheme="minorHAnsi"/>
          <w:sz w:val="24"/>
        </w:rPr>
        <w:t xml:space="preserve"> dnia następnego.</w:t>
      </w:r>
    </w:p>
    <w:p w14:paraId="5FDBD268" w14:textId="77777777" w:rsidR="00F95591" w:rsidRPr="00190141" w:rsidRDefault="00F95591" w:rsidP="00C87429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</w:rPr>
      </w:pPr>
      <w:r w:rsidRPr="00190141">
        <w:rPr>
          <w:rFonts w:cstheme="minorHAnsi"/>
          <w:sz w:val="24"/>
        </w:rPr>
        <w:t>Gość nie może przekazywać pokoju osobom trzecim, nawet jeśli nie upłynął okres, za który uiścił należną za pobyt opłatę.</w:t>
      </w:r>
    </w:p>
    <w:p w14:paraId="703BE45C" w14:textId="27607109" w:rsidR="006004E5" w:rsidRPr="00190141" w:rsidRDefault="006004E5" w:rsidP="00C87429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</w:rPr>
      </w:pPr>
      <w:r w:rsidRPr="00190141">
        <w:rPr>
          <w:rFonts w:cstheme="minorHAnsi"/>
          <w:sz w:val="24"/>
        </w:rPr>
        <w:t>Gość ponosi odpowiedzialność materialną za wszelkiego rodzaju uszkodzenia lub zniszczenia przedmiotów wyposażenia i urządzeń technicznych powstałe z jego winy lub z winy odwiedzających go osób.</w:t>
      </w:r>
      <w:r w:rsidR="00F81D9A">
        <w:rPr>
          <w:rFonts w:cstheme="minorHAnsi"/>
          <w:sz w:val="24"/>
        </w:rPr>
        <w:t xml:space="preserve"> W przypadku stwierdzenia w/w należy niezwłocznie powiadomić pracownika portierni.</w:t>
      </w:r>
    </w:p>
    <w:p w14:paraId="26B2EFC7" w14:textId="14B6054D" w:rsidR="00DF1CC0" w:rsidRPr="00190141" w:rsidRDefault="006004E5" w:rsidP="00C87429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</w:rPr>
      </w:pPr>
      <w:r w:rsidRPr="00190141">
        <w:rPr>
          <w:rFonts w:cstheme="minorHAnsi"/>
          <w:sz w:val="24"/>
        </w:rPr>
        <w:t>Ze względu na bezpieczeństwo przeciwpożarowe zabronione jest używanie w pokojach urządzeń nie stanowiącyc</w:t>
      </w:r>
      <w:r w:rsidR="00551B78" w:rsidRPr="00190141">
        <w:rPr>
          <w:rFonts w:cstheme="minorHAnsi"/>
          <w:sz w:val="24"/>
        </w:rPr>
        <w:t>h wyposażenia pokoju hotelowego (np. grzałek elektrycznych).</w:t>
      </w:r>
    </w:p>
    <w:p w14:paraId="71D24207" w14:textId="0DDB3EF1" w:rsidR="00190141" w:rsidRPr="00190141" w:rsidRDefault="00190141" w:rsidP="00C87429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cstheme="minorHAnsi"/>
          <w:sz w:val="24"/>
        </w:rPr>
      </w:pPr>
      <w:r w:rsidRPr="00190141">
        <w:rPr>
          <w:rFonts w:cstheme="minorHAnsi"/>
          <w:sz w:val="24"/>
          <w:szCs w:val="26"/>
        </w:rPr>
        <w:t>Gość hotelowy ma możliwość otrzymania zwrotu kosztów za niewykorzystany nocleg/nocle</w:t>
      </w:r>
      <w:r w:rsidR="004840A8">
        <w:rPr>
          <w:rFonts w:cstheme="minorHAnsi"/>
          <w:sz w:val="24"/>
          <w:szCs w:val="26"/>
        </w:rPr>
        <w:t>gi w przypadku gdy nastąpią nie</w:t>
      </w:r>
      <w:r w:rsidRPr="00190141">
        <w:rPr>
          <w:rFonts w:cstheme="minorHAnsi"/>
          <w:sz w:val="24"/>
          <w:szCs w:val="26"/>
        </w:rPr>
        <w:t xml:space="preserve">przewidziane okoliczności. </w:t>
      </w:r>
    </w:p>
    <w:p w14:paraId="2A3BEBEC" w14:textId="77777777" w:rsidR="00190141" w:rsidRPr="00190141" w:rsidRDefault="00190141" w:rsidP="00C87429">
      <w:pPr>
        <w:pStyle w:val="Akapitzlist"/>
        <w:spacing w:after="0" w:line="276" w:lineRule="auto"/>
        <w:ind w:left="426"/>
        <w:rPr>
          <w:rFonts w:cstheme="minorHAnsi"/>
          <w:sz w:val="24"/>
          <w:szCs w:val="26"/>
        </w:rPr>
      </w:pPr>
      <w:r w:rsidRPr="00190141">
        <w:rPr>
          <w:rFonts w:cstheme="minorHAnsi"/>
          <w:sz w:val="24"/>
          <w:szCs w:val="26"/>
        </w:rPr>
        <w:t>Zwrot kosztów nastąpi przelewem na wskazany numer polskiego rachunku bankowego.</w:t>
      </w:r>
      <w:bookmarkStart w:id="0" w:name="_GoBack"/>
      <w:bookmarkEnd w:id="0"/>
    </w:p>
    <w:p w14:paraId="65B07B95" w14:textId="15775066" w:rsidR="00190141" w:rsidRPr="00190141" w:rsidRDefault="00190141" w:rsidP="00C87429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sz w:val="24"/>
          <w:szCs w:val="26"/>
        </w:rPr>
      </w:pPr>
      <w:r w:rsidRPr="00190141">
        <w:rPr>
          <w:rFonts w:cstheme="minorHAnsi"/>
          <w:sz w:val="24"/>
          <w:szCs w:val="26"/>
        </w:rPr>
        <w:t>Istnieje możliwość realizacji noclegu/ noclegów w in</w:t>
      </w:r>
      <w:r w:rsidR="00F81D9A">
        <w:rPr>
          <w:rFonts w:cstheme="minorHAnsi"/>
          <w:sz w:val="24"/>
          <w:szCs w:val="26"/>
        </w:rPr>
        <w:t>nym niż zarezerwowany termin, w </w:t>
      </w:r>
      <w:r w:rsidRPr="00190141">
        <w:rPr>
          <w:rFonts w:cstheme="minorHAnsi"/>
          <w:sz w:val="24"/>
          <w:szCs w:val="26"/>
        </w:rPr>
        <w:t xml:space="preserve">miarę dostępności wolnych pokoi. </w:t>
      </w:r>
    </w:p>
    <w:p w14:paraId="376A676F" w14:textId="6B17A3DA" w:rsidR="00190141" w:rsidRPr="00190141" w:rsidRDefault="00190141" w:rsidP="00C87429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sz w:val="24"/>
          <w:szCs w:val="26"/>
        </w:rPr>
      </w:pPr>
      <w:r w:rsidRPr="00190141">
        <w:rPr>
          <w:rFonts w:cstheme="minorHAnsi"/>
          <w:sz w:val="24"/>
          <w:szCs w:val="26"/>
        </w:rPr>
        <w:t>Jeśli przyczyną skrócenia pobytu gościa będzie naruszenie Regulaminu usług hotelowych w Bursie Szkolnej Nr 12 w Łodzi</w:t>
      </w:r>
      <w:r w:rsidR="00B76E31">
        <w:rPr>
          <w:rFonts w:cstheme="minorHAnsi"/>
          <w:sz w:val="24"/>
          <w:szCs w:val="26"/>
        </w:rPr>
        <w:t>,</w:t>
      </w:r>
      <w:r w:rsidRPr="00190141">
        <w:rPr>
          <w:rFonts w:cstheme="minorHAnsi"/>
          <w:sz w:val="24"/>
          <w:szCs w:val="26"/>
        </w:rPr>
        <w:t xml:space="preserve"> zwrot kosztów nie będzie zrealizowany. </w:t>
      </w:r>
    </w:p>
    <w:p w14:paraId="3588B384" w14:textId="0B8956A7" w:rsidR="00551B78" w:rsidRPr="00190141" w:rsidRDefault="00551B78" w:rsidP="00190141">
      <w:pPr>
        <w:pStyle w:val="Akapitzlist"/>
        <w:spacing w:line="276" w:lineRule="auto"/>
        <w:ind w:left="426"/>
        <w:rPr>
          <w:sz w:val="28"/>
        </w:rPr>
      </w:pPr>
    </w:p>
    <w:p w14:paraId="585B9E00" w14:textId="532B0770" w:rsidR="00551B78" w:rsidRDefault="00007623" w:rsidP="009D3362">
      <w:pPr>
        <w:pStyle w:val="Akapitzlist"/>
        <w:spacing w:line="276" w:lineRule="auto"/>
        <w:ind w:left="426"/>
        <w:jc w:val="right"/>
        <w:rPr>
          <w:sz w:val="20"/>
        </w:rPr>
      </w:pPr>
      <w:r w:rsidRPr="00B76E31">
        <w:rPr>
          <w:sz w:val="20"/>
        </w:rPr>
        <w:t>Niniejszy re</w:t>
      </w:r>
      <w:r w:rsidR="009D3362" w:rsidRPr="00B76E31">
        <w:rPr>
          <w:sz w:val="20"/>
        </w:rPr>
        <w:t xml:space="preserve">gulamin wchodzi w życie z dniem </w:t>
      </w:r>
      <w:r w:rsidR="00B76E31" w:rsidRPr="00B76E31">
        <w:rPr>
          <w:sz w:val="20"/>
        </w:rPr>
        <w:t>1 stycznia 2025 r.</w:t>
      </w:r>
    </w:p>
    <w:p w14:paraId="44D3B06A" w14:textId="5DB09F14" w:rsidR="00B76E31" w:rsidRPr="00B76E31" w:rsidRDefault="00B76E31" w:rsidP="009D3362">
      <w:pPr>
        <w:pStyle w:val="Akapitzlist"/>
        <w:spacing w:line="276" w:lineRule="auto"/>
        <w:ind w:left="426"/>
        <w:jc w:val="right"/>
        <w:rPr>
          <w:sz w:val="20"/>
        </w:rPr>
      </w:pPr>
      <w:r>
        <w:rPr>
          <w:sz w:val="20"/>
        </w:rPr>
        <w:t xml:space="preserve">Traci moc </w:t>
      </w:r>
      <w:r w:rsidR="00F81D9A" w:rsidRPr="00F81D9A">
        <w:rPr>
          <w:sz w:val="20"/>
        </w:rPr>
        <w:t>Regulamin usług hotelowych w Bursie Szkolnej Nr 12 w Łodzi</w:t>
      </w:r>
      <w:r w:rsidR="00570C76">
        <w:rPr>
          <w:sz w:val="20"/>
        </w:rPr>
        <w:t xml:space="preserve"> z dnia </w:t>
      </w:r>
      <w:r w:rsidR="00F81D9A">
        <w:rPr>
          <w:sz w:val="20"/>
        </w:rPr>
        <w:t>1 listopada 2023 r.</w:t>
      </w:r>
      <w:r w:rsidR="00E60020">
        <w:rPr>
          <w:sz w:val="20"/>
        </w:rPr>
        <w:t xml:space="preserve"> </w:t>
      </w:r>
      <w:r>
        <w:rPr>
          <w:sz w:val="20"/>
        </w:rPr>
        <w:t xml:space="preserve">oraz </w:t>
      </w:r>
      <w:r w:rsidR="00E60020">
        <w:rPr>
          <w:sz w:val="20"/>
        </w:rPr>
        <w:t>a</w:t>
      </w:r>
      <w:r w:rsidR="00E60020" w:rsidRPr="00E60020">
        <w:rPr>
          <w:sz w:val="20"/>
        </w:rPr>
        <w:t xml:space="preserve">neks Nr 1 do Regulaminu usług hotelowych w Bursie Szkolnej </w:t>
      </w:r>
      <w:r w:rsidR="00E60020">
        <w:rPr>
          <w:sz w:val="20"/>
        </w:rPr>
        <w:t>Nr 12 w Łodzi z dnia 1 kwietnia</w:t>
      </w:r>
      <w:r w:rsidR="00E60020" w:rsidRPr="00E60020">
        <w:rPr>
          <w:sz w:val="20"/>
        </w:rPr>
        <w:t xml:space="preserve"> 202</w:t>
      </w:r>
      <w:r w:rsidR="00E60020">
        <w:rPr>
          <w:sz w:val="20"/>
        </w:rPr>
        <w:t>4</w:t>
      </w:r>
      <w:r w:rsidR="00E60020" w:rsidRPr="00E60020">
        <w:rPr>
          <w:sz w:val="20"/>
        </w:rPr>
        <w:t>r.</w:t>
      </w:r>
    </w:p>
    <w:p w14:paraId="4DC9580A" w14:textId="77777777" w:rsidR="006004E5" w:rsidRPr="006004E5" w:rsidRDefault="006004E5" w:rsidP="00190141">
      <w:pPr>
        <w:rPr>
          <w:sz w:val="28"/>
        </w:rPr>
      </w:pPr>
    </w:p>
    <w:sectPr w:rsidR="006004E5" w:rsidRPr="006004E5" w:rsidSect="00F81D9A">
      <w:pgSz w:w="11906" w:h="16838"/>
      <w:pgMar w:top="709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1D63"/>
    <w:multiLevelType w:val="hybridMultilevel"/>
    <w:tmpl w:val="41944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93"/>
    <w:rsid w:val="00004EEF"/>
    <w:rsid w:val="00007623"/>
    <w:rsid w:val="00103C93"/>
    <w:rsid w:val="00190141"/>
    <w:rsid w:val="002D1A69"/>
    <w:rsid w:val="0039669B"/>
    <w:rsid w:val="00452DFD"/>
    <w:rsid w:val="004840A8"/>
    <w:rsid w:val="00551B78"/>
    <w:rsid w:val="00570C76"/>
    <w:rsid w:val="006004E5"/>
    <w:rsid w:val="0064539E"/>
    <w:rsid w:val="006503FD"/>
    <w:rsid w:val="00760C6A"/>
    <w:rsid w:val="00786E48"/>
    <w:rsid w:val="009162E9"/>
    <w:rsid w:val="00945CB3"/>
    <w:rsid w:val="009D3362"/>
    <w:rsid w:val="00A777DB"/>
    <w:rsid w:val="00A856B0"/>
    <w:rsid w:val="00B32A4F"/>
    <w:rsid w:val="00B32C86"/>
    <w:rsid w:val="00B76E31"/>
    <w:rsid w:val="00BD3AF6"/>
    <w:rsid w:val="00C72F30"/>
    <w:rsid w:val="00C87429"/>
    <w:rsid w:val="00D93DC1"/>
    <w:rsid w:val="00DD340E"/>
    <w:rsid w:val="00DD5CFA"/>
    <w:rsid w:val="00DF1CC0"/>
    <w:rsid w:val="00E60020"/>
    <w:rsid w:val="00F81D9A"/>
    <w:rsid w:val="00F95591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25D"/>
  <w15:chartTrackingRefBased/>
  <w15:docId w15:val="{3BD5C57C-E89A-49F2-B8D3-830B20D0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6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cp:lastPrinted>2024-12-18T12:41:00Z</cp:lastPrinted>
  <dcterms:created xsi:type="dcterms:W3CDTF">2023-11-02T21:26:00Z</dcterms:created>
  <dcterms:modified xsi:type="dcterms:W3CDTF">2024-12-20T10:38:00Z</dcterms:modified>
</cp:coreProperties>
</file>