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D9" w:rsidRDefault="00E66E74">
      <w:pPr>
        <w:rPr>
          <w:rFonts w:ascii="Times New Roman" w:hAnsi="Times New Roman" w:cs="Times New Roman"/>
          <w:b/>
          <w:sz w:val="28"/>
          <w:szCs w:val="28"/>
        </w:rPr>
      </w:pPr>
      <w:r w:rsidRPr="00457DA3">
        <w:rPr>
          <w:rFonts w:ascii="Times New Roman" w:hAnsi="Times New Roman" w:cs="Times New Roman"/>
          <w:b/>
          <w:sz w:val="28"/>
          <w:szCs w:val="28"/>
        </w:rPr>
        <w:t>Aneks nr 01/2020 z dnia 30.04.2020 r. do Procedury postępowania rekrutacyjnego na wolne miejsca do Bursy Szkolnej nr 12 w Łodzi w roku szkolnym 2020/2021</w:t>
      </w:r>
    </w:p>
    <w:p w:rsidR="00457DA3" w:rsidRPr="00457DA3" w:rsidRDefault="00457DA3">
      <w:pPr>
        <w:rPr>
          <w:rFonts w:ascii="Times New Roman" w:hAnsi="Times New Roman" w:cs="Times New Roman"/>
          <w:b/>
          <w:sz w:val="28"/>
          <w:szCs w:val="28"/>
        </w:rPr>
      </w:pPr>
    </w:p>
    <w:p w:rsidR="00E66E74" w:rsidRPr="00807BB4" w:rsidRDefault="002B3AD9">
      <w:pPr>
        <w:rPr>
          <w:rFonts w:ascii="Times New Roman" w:hAnsi="Times New Roman" w:cs="Times New Roman"/>
          <w:sz w:val="28"/>
          <w:szCs w:val="28"/>
        </w:rPr>
      </w:pPr>
      <w:r w:rsidRPr="00457DA3">
        <w:rPr>
          <w:rFonts w:ascii="Times New Roman" w:hAnsi="Times New Roman" w:cs="Times New Roman"/>
          <w:sz w:val="28"/>
          <w:szCs w:val="28"/>
        </w:rPr>
        <w:tab/>
        <w:t xml:space="preserve">Zgodnie z przepisami wprowadzonymi  na podstawie ustawy o szczególnych rozwiązaniach związanych </w:t>
      </w:r>
      <w:r w:rsidR="00E66E74" w:rsidRPr="00457DA3">
        <w:rPr>
          <w:rFonts w:ascii="Times New Roman" w:hAnsi="Times New Roman" w:cs="Times New Roman"/>
          <w:sz w:val="28"/>
          <w:szCs w:val="28"/>
        </w:rPr>
        <w:t>z za</w:t>
      </w:r>
      <w:r w:rsidRPr="00457DA3">
        <w:rPr>
          <w:rFonts w:ascii="Times New Roman" w:hAnsi="Times New Roman" w:cs="Times New Roman"/>
          <w:sz w:val="28"/>
          <w:szCs w:val="28"/>
        </w:rPr>
        <w:t>pobieganiem i zwalczaniem COVID - 19, publikacja wyników rekrutacji do placówki obok formy dotychczas obowiązującej (listy wywieszone w placówce) będzie mieć również formę elektroniczną. Listy osób przyjętych i nieprzyjętych będą opublikowane na</w:t>
      </w:r>
      <w:r w:rsidR="00E66E74" w:rsidRPr="00457DA3">
        <w:rPr>
          <w:rFonts w:ascii="Times New Roman" w:hAnsi="Times New Roman" w:cs="Times New Roman"/>
          <w:sz w:val="28"/>
          <w:szCs w:val="28"/>
        </w:rPr>
        <w:t xml:space="preserve"> stronie internetowej placówki</w:t>
      </w:r>
      <w:hyperlink r:id="rId6" w:history="1">
        <w:r w:rsidR="00807BB4" w:rsidRPr="00807BB4">
          <w:rPr>
            <w:rStyle w:val="Hipercze"/>
            <w:rFonts w:ascii="Times New Roman" w:hAnsi="Times New Roman" w:cs="Times New Roman"/>
            <w:sz w:val="28"/>
            <w:szCs w:val="28"/>
          </w:rPr>
          <w:t>: www.bursaszkolna12.pl</w:t>
        </w:r>
      </w:hyperlink>
      <w:bookmarkStart w:id="0" w:name="_GoBack"/>
      <w:bookmarkEnd w:id="0"/>
      <w:r w:rsidR="00807BB4" w:rsidRPr="0080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AD9" w:rsidRPr="00457DA3" w:rsidRDefault="002B3AD9">
      <w:pPr>
        <w:rPr>
          <w:rFonts w:ascii="Times New Roman" w:hAnsi="Times New Roman" w:cs="Times New Roman"/>
          <w:sz w:val="28"/>
          <w:szCs w:val="28"/>
        </w:rPr>
      </w:pPr>
      <w:r w:rsidRPr="00457DA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B3AD9" w:rsidRPr="0045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1B" w:rsidRDefault="0079101B" w:rsidP="007F58E2">
      <w:pPr>
        <w:spacing w:after="0" w:line="240" w:lineRule="auto"/>
      </w:pPr>
      <w:r>
        <w:separator/>
      </w:r>
    </w:p>
  </w:endnote>
  <w:endnote w:type="continuationSeparator" w:id="0">
    <w:p w:rsidR="0079101B" w:rsidRDefault="0079101B" w:rsidP="007F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E2" w:rsidRDefault="007F5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E2" w:rsidRDefault="007F58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E2" w:rsidRDefault="007F5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1B" w:rsidRDefault="0079101B" w:rsidP="007F58E2">
      <w:pPr>
        <w:spacing w:after="0" w:line="240" w:lineRule="auto"/>
      </w:pPr>
      <w:r>
        <w:separator/>
      </w:r>
    </w:p>
  </w:footnote>
  <w:footnote w:type="continuationSeparator" w:id="0">
    <w:p w:rsidR="0079101B" w:rsidRDefault="0079101B" w:rsidP="007F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E2" w:rsidRDefault="007F5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E2" w:rsidRDefault="007F58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E2" w:rsidRDefault="007F58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53"/>
    <w:rsid w:val="002B3AD9"/>
    <w:rsid w:val="00457DA3"/>
    <w:rsid w:val="005F1F53"/>
    <w:rsid w:val="005F6937"/>
    <w:rsid w:val="0079101B"/>
    <w:rsid w:val="007D7D2F"/>
    <w:rsid w:val="007F58E2"/>
    <w:rsid w:val="00807BB4"/>
    <w:rsid w:val="00E66E74"/>
    <w:rsid w:val="00F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5027"/>
  <w15:chartTrackingRefBased/>
  <w15:docId w15:val="{1EB7E60F-D583-45E4-8C61-22A3BA3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8E2"/>
  </w:style>
  <w:style w:type="paragraph" w:styleId="Stopka">
    <w:name w:val="footer"/>
    <w:basedOn w:val="Normalny"/>
    <w:link w:val="StopkaZnak"/>
    <w:uiPriority w:val="99"/>
    <w:unhideWhenUsed/>
    <w:rsid w:val="007F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8E2"/>
  </w:style>
  <w:style w:type="character" w:styleId="Hipercze">
    <w:name w:val="Hyperlink"/>
    <w:basedOn w:val="Domylnaczcionkaakapitu"/>
    <w:uiPriority w:val="99"/>
    <w:unhideWhenUsed/>
    <w:rsid w:val="00E66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:%20www.bursaszkolna12.pl%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2020-04-29T10:56:00Z</cp:lastPrinted>
  <dcterms:created xsi:type="dcterms:W3CDTF">2020-04-29T10:48:00Z</dcterms:created>
  <dcterms:modified xsi:type="dcterms:W3CDTF">2020-05-05T12:06:00Z</dcterms:modified>
</cp:coreProperties>
</file>